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5A7" w:rsidRPr="00D932BF" w:rsidRDefault="006925A7">
      <w:pPr>
        <w:pStyle w:val="Corpodeltesto"/>
        <w:spacing w:before="4"/>
        <w:rPr>
          <w:rFonts w:ascii="Tahoma" w:hAnsi="Tahoma" w:cs="Tahoma"/>
          <w:sz w:val="14"/>
        </w:rPr>
      </w:pPr>
    </w:p>
    <w:p w:rsidR="006925A7" w:rsidRPr="00D932BF" w:rsidRDefault="00B53EAB">
      <w:pPr>
        <w:pStyle w:val="Corpodeltesto"/>
        <w:spacing w:before="92"/>
        <w:ind w:left="112"/>
        <w:rPr>
          <w:rFonts w:ascii="Tahoma" w:hAnsi="Tahoma" w:cs="Tahoma"/>
          <w:sz w:val="20"/>
        </w:rPr>
      </w:pPr>
      <w:r w:rsidRPr="00D932BF">
        <w:rPr>
          <w:rFonts w:ascii="Tahoma" w:hAnsi="Tahoma" w:cs="Tahoma"/>
          <w:sz w:val="20"/>
          <w:u w:val="single"/>
        </w:rPr>
        <w:t>ALLEGATO</w:t>
      </w:r>
      <w:r w:rsidRPr="00D932BF">
        <w:rPr>
          <w:rFonts w:ascii="Tahoma" w:hAnsi="Tahoma" w:cs="Tahoma"/>
          <w:spacing w:val="-2"/>
          <w:sz w:val="20"/>
          <w:u w:val="single"/>
        </w:rPr>
        <w:t xml:space="preserve"> </w:t>
      </w:r>
      <w:r w:rsidRPr="00D932BF">
        <w:rPr>
          <w:rFonts w:ascii="Tahoma" w:hAnsi="Tahoma" w:cs="Tahoma"/>
          <w:sz w:val="20"/>
          <w:u w:val="single"/>
        </w:rPr>
        <w:t>3</w:t>
      </w:r>
    </w:p>
    <w:p w:rsidR="006925A7" w:rsidRPr="00D932BF" w:rsidRDefault="006925A7">
      <w:pPr>
        <w:pStyle w:val="Corpodeltesto"/>
        <w:rPr>
          <w:rFonts w:ascii="Tahoma" w:hAnsi="Tahoma" w:cs="Tahoma"/>
          <w:sz w:val="18"/>
        </w:rPr>
      </w:pPr>
    </w:p>
    <w:p w:rsidR="006925A7" w:rsidRPr="00D932BF" w:rsidRDefault="006925A7">
      <w:pPr>
        <w:pStyle w:val="Corpodeltesto"/>
        <w:spacing w:before="4"/>
        <w:rPr>
          <w:rFonts w:ascii="Tahoma" w:hAnsi="Tahoma" w:cs="Tahoma"/>
          <w:sz w:val="14"/>
        </w:rPr>
      </w:pPr>
    </w:p>
    <w:p w:rsidR="006925A7" w:rsidRPr="00D932BF" w:rsidRDefault="00B53EAB">
      <w:pPr>
        <w:spacing w:before="92"/>
        <w:ind w:right="151"/>
        <w:jc w:val="right"/>
        <w:rPr>
          <w:rFonts w:ascii="Tahoma" w:hAnsi="Tahoma" w:cs="Tahoma"/>
          <w:b/>
          <w:sz w:val="20"/>
        </w:rPr>
      </w:pPr>
      <w:r w:rsidRPr="00D932BF">
        <w:rPr>
          <w:rFonts w:ascii="Tahoma" w:hAnsi="Tahoma" w:cs="Tahoma"/>
          <w:b/>
          <w:sz w:val="20"/>
        </w:rPr>
        <w:t>Al</w:t>
      </w:r>
      <w:r w:rsidRPr="00D932BF">
        <w:rPr>
          <w:rFonts w:ascii="Tahoma" w:hAnsi="Tahoma" w:cs="Tahoma"/>
          <w:b/>
          <w:spacing w:val="-4"/>
          <w:sz w:val="20"/>
        </w:rPr>
        <w:t xml:space="preserve"> </w:t>
      </w:r>
      <w:r w:rsidRPr="00D932BF">
        <w:rPr>
          <w:rFonts w:ascii="Tahoma" w:hAnsi="Tahoma" w:cs="Tahoma"/>
          <w:b/>
          <w:sz w:val="20"/>
        </w:rPr>
        <w:t>Dirigente</w:t>
      </w:r>
      <w:r w:rsidRPr="00D932BF">
        <w:rPr>
          <w:rFonts w:ascii="Tahoma" w:hAnsi="Tahoma" w:cs="Tahoma"/>
          <w:b/>
          <w:spacing w:val="-4"/>
          <w:sz w:val="20"/>
        </w:rPr>
        <w:t xml:space="preserve"> </w:t>
      </w:r>
      <w:r w:rsidRPr="00D932BF">
        <w:rPr>
          <w:rFonts w:ascii="Tahoma" w:hAnsi="Tahoma" w:cs="Tahoma"/>
          <w:b/>
          <w:sz w:val="20"/>
        </w:rPr>
        <w:t>Scolastico</w:t>
      </w:r>
      <w:r w:rsidRPr="00D932BF">
        <w:rPr>
          <w:rFonts w:ascii="Tahoma" w:hAnsi="Tahoma" w:cs="Tahoma"/>
          <w:b/>
          <w:spacing w:val="-4"/>
          <w:sz w:val="20"/>
        </w:rPr>
        <w:t xml:space="preserve"> </w:t>
      </w:r>
      <w:r w:rsidRPr="00D932BF">
        <w:rPr>
          <w:rFonts w:ascii="Tahoma" w:hAnsi="Tahoma" w:cs="Tahoma"/>
          <w:b/>
          <w:sz w:val="20"/>
        </w:rPr>
        <w:t>del 2° Circolo Don S. Valerio</w:t>
      </w:r>
    </w:p>
    <w:p w:rsidR="006925A7" w:rsidRPr="00D932BF" w:rsidRDefault="00B53EAB">
      <w:pPr>
        <w:spacing w:before="1"/>
        <w:ind w:right="149"/>
        <w:jc w:val="right"/>
        <w:rPr>
          <w:rFonts w:ascii="Tahoma" w:hAnsi="Tahoma" w:cs="Tahoma"/>
          <w:b/>
          <w:sz w:val="20"/>
        </w:rPr>
      </w:pPr>
      <w:r w:rsidRPr="00D932BF">
        <w:rPr>
          <w:rFonts w:ascii="Tahoma" w:hAnsi="Tahoma" w:cs="Tahoma"/>
          <w:b/>
          <w:sz w:val="20"/>
        </w:rPr>
        <w:t>Gravina</w:t>
      </w:r>
      <w:r w:rsidRPr="00D932BF">
        <w:rPr>
          <w:rFonts w:ascii="Tahoma" w:hAnsi="Tahoma" w:cs="Tahoma"/>
          <w:b/>
          <w:spacing w:val="-2"/>
          <w:sz w:val="20"/>
        </w:rPr>
        <w:t xml:space="preserve"> </w:t>
      </w:r>
      <w:r w:rsidRPr="00D932BF">
        <w:rPr>
          <w:rFonts w:ascii="Tahoma" w:hAnsi="Tahoma" w:cs="Tahoma"/>
          <w:b/>
          <w:sz w:val="20"/>
        </w:rPr>
        <w:t>in</w:t>
      </w:r>
      <w:r w:rsidRPr="00D932BF">
        <w:rPr>
          <w:rFonts w:ascii="Tahoma" w:hAnsi="Tahoma" w:cs="Tahoma"/>
          <w:b/>
          <w:spacing w:val="-1"/>
          <w:sz w:val="20"/>
        </w:rPr>
        <w:t xml:space="preserve"> </w:t>
      </w:r>
      <w:r w:rsidRPr="00D932BF">
        <w:rPr>
          <w:rFonts w:ascii="Tahoma" w:hAnsi="Tahoma" w:cs="Tahoma"/>
          <w:b/>
          <w:sz w:val="20"/>
        </w:rPr>
        <w:t>Puglia</w:t>
      </w:r>
    </w:p>
    <w:p w:rsidR="006925A7" w:rsidRPr="00D932BF" w:rsidRDefault="006925A7">
      <w:pPr>
        <w:pStyle w:val="Corpodeltesto"/>
        <w:rPr>
          <w:rFonts w:ascii="Tahoma" w:hAnsi="Tahoma" w:cs="Tahoma"/>
          <w:b/>
          <w:sz w:val="18"/>
        </w:rPr>
      </w:pPr>
    </w:p>
    <w:p w:rsidR="006925A7" w:rsidRPr="00D932BF" w:rsidRDefault="006925A7">
      <w:pPr>
        <w:pStyle w:val="Corpodeltesto"/>
        <w:spacing w:before="8"/>
        <w:rPr>
          <w:rFonts w:ascii="Tahoma" w:hAnsi="Tahoma" w:cs="Tahoma"/>
          <w:b/>
          <w:sz w:val="16"/>
        </w:rPr>
      </w:pPr>
    </w:p>
    <w:p w:rsidR="006925A7" w:rsidRPr="00D932BF" w:rsidRDefault="00B53EAB">
      <w:pPr>
        <w:pStyle w:val="Corpodeltesto"/>
        <w:tabs>
          <w:tab w:val="left" w:pos="1079"/>
          <w:tab w:val="left" w:pos="2827"/>
          <w:tab w:val="left" w:pos="7941"/>
          <w:tab w:val="left" w:pos="8503"/>
          <w:tab w:val="left" w:pos="9650"/>
        </w:tabs>
        <w:spacing w:before="91"/>
        <w:ind w:left="112"/>
        <w:rPr>
          <w:rFonts w:ascii="Tahoma" w:hAnsi="Tahoma" w:cs="Tahoma"/>
          <w:sz w:val="20"/>
        </w:rPr>
      </w:pPr>
      <w:r w:rsidRPr="00D932BF">
        <w:rPr>
          <w:rFonts w:ascii="Tahoma" w:hAnsi="Tahoma" w:cs="Tahoma"/>
          <w:sz w:val="20"/>
        </w:rPr>
        <w:t>Il/la</w:t>
      </w:r>
      <w:r w:rsidRPr="00D932BF">
        <w:rPr>
          <w:rFonts w:ascii="Tahoma" w:hAnsi="Tahoma" w:cs="Tahoma"/>
          <w:sz w:val="20"/>
        </w:rPr>
        <w:tab/>
        <w:t>sottoscritto/a</w:t>
      </w:r>
      <w:r w:rsidRPr="00D932BF">
        <w:rPr>
          <w:rFonts w:ascii="Tahoma" w:hAnsi="Tahoma" w:cs="Tahoma"/>
          <w:sz w:val="20"/>
        </w:rPr>
        <w:tab/>
      </w:r>
      <w:r w:rsidRPr="00D932BF">
        <w:rPr>
          <w:rFonts w:ascii="Tahoma" w:hAnsi="Tahoma" w:cs="Tahoma"/>
          <w:sz w:val="20"/>
          <w:u w:val="single"/>
        </w:rPr>
        <w:t xml:space="preserve"> </w:t>
      </w:r>
      <w:r w:rsidRPr="00D932BF">
        <w:rPr>
          <w:rFonts w:ascii="Tahoma" w:hAnsi="Tahoma" w:cs="Tahoma"/>
          <w:sz w:val="20"/>
          <w:u w:val="single"/>
        </w:rPr>
        <w:tab/>
      </w:r>
      <w:r w:rsidRPr="00D932BF">
        <w:rPr>
          <w:rFonts w:ascii="Tahoma" w:hAnsi="Tahoma" w:cs="Tahoma"/>
          <w:sz w:val="20"/>
        </w:rPr>
        <w:tab/>
        <w:t>nato/a</w:t>
      </w:r>
      <w:r w:rsidRPr="00D932BF">
        <w:rPr>
          <w:rFonts w:ascii="Tahoma" w:hAnsi="Tahoma" w:cs="Tahoma"/>
          <w:sz w:val="20"/>
        </w:rPr>
        <w:tab/>
        <w:t>a</w:t>
      </w:r>
    </w:p>
    <w:p w:rsidR="006925A7" w:rsidRPr="00D932BF" w:rsidRDefault="006925A7">
      <w:pPr>
        <w:pStyle w:val="Corpodeltesto"/>
        <w:spacing w:before="1"/>
        <w:rPr>
          <w:rFonts w:ascii="Tahoma" w:hAnsi="Tahoma" w:cs="Tahoma"/>
          <w:sz w:val="12"/>
        </w:rPr>
      </w:pPr>
    </w:p>
    <w:p w:rsidR="006925A7" w:rsidRPr="00D932BF" w:rsidRDefault="00B53EAB">
      <w:pPr>
        <w:pStyle w:val="Corpodeltesto"/>
        <w:tabs>
          <w:tab w:val="left" w:pos="2802"/>
          <w:tab w:val="left" w:pos="3023"/>
          <w:tab w:val="left" w:pos="5396"/>
          <w:tab w:val="left" w:pos="5619"/>
          <w:tab w:val="left" w:pos="6684"/>
          <w:tab w:val="left" w:pos="9801"/>
        </w:tabs>
        <w:spacing w:before="92"/>
        <w:ind w:left="112"/>
        <w:rPr>
          <w:rFonts w:ascii="Tahoma" w:hAnsi="Tahoma" w:cs="Tahoma"/>
          <w:sz w:val="20"/>
        </w:rPr>
      </w:pPr>
      <w:r w:rsidRPr="00D932BF">
        <w:rPr>
          <w:rFonts w:ascii="Tahoma" w:hAnsi="Tahoma" w:cs="Tahoma"/>
          <w:sz w:val="20"/>
          <w:u w:val="single"/>
        </w:rPr>
        <w:t xml:space="preserve"> </w:t>
      </w:r>
      <w:r w:rsidRPr="00D932BF">
        <w:rPr>
          <w:rFonts w:ascii="Tahoma" w:hAnsi="Tahoma" w:cs="Tahoma"/>
          <w:sz w:val="20"/>
          <w:u w:val="single"/>
        </w:rPr>
        <w:tab/>
      </w:r>
      <w:r w:rsidRPr="00D932BF">
        <w:rPr>
          <w:rFonts w:ascii="Tahoma" w:hAnsi="Tahoma" w:cs="Tahoma"/>
          <w:sz w:val="20"/>
        </w:rPr>
        <w:tab/>
        <w:t>il</w:t>
      </w:r>
      <w:r w:rsidRPr="00D932BF">
        <w:rPr>
          <w:rFonts w:ascii="Tahoma" w:hAnsi="Tahoma" w:cs="Tahoma"/>
          <w:sz w:val="20"/>
          <w:u w:val="single"/>
        </w:rPr>
        <w:tab/>
      </w:r>
      <w:r w:rsidRPr="00D932BF">
        <w:rPr>
          <w:rFonts w:ascii="Tahoma" w:hAnsi="Tahoma" w:cs="Tahoma"/>
          <w:sz w:val="20"/>
        </w:rPr>
        <w:tab/>
        <w:t>residente</w:t>
      </w:r>
      <w:r w:rsidRPr="00D932BF">
        <w:rPr>
          <w:rFonts w:ascii="Tahoma" w:hAnsi="Tahoma" w:cs="Tahoma"/>
          <w:sz w:val="20"/>
        </w:rPr>
        <w:tab/>
        <w:t>a</w:t>
      </w:r>
      <w:r w:rsidRPr="00D932BF">
        <w:rPr>
          <w:rFonts w:ascii="Tahoma" w:hAnsi="Tahoma" w:cs="Tahoma"/>
          <w:sz w:val="20"/>
          <w:u w:val="single"/>
        </w:rPr>
        <w:t xml:space="preserve"> </w:t>
      </w:r>
      <w:r w:rsidRPr="00D932BF">
        <w:rPr>
          <w:rFonts w:ascii="Tahoma" w:hAnsi="Tahoma" w:cs="Tahoma"/>
          <w:sz w:val="20"/>
          <w:u w:val="single"/>
        </w:rPr>
        <w:tab/>
      </w:r>
    </w:p>
    <w:p w:rsidR="006925A7" w:rsidRPr="00D932BF" w:rsidRDefault="006925A7">
      <w:pPr>
        <w:pStyle w:val="Corpodeltesto"/>
        <w:spacing w:before="1"/>
        <w:rPr>
          <w:rFonts w:ascii="Tahoma" w:hAnsi="Tahoma" w:cs="Tahoma"/>
          <w:sz w:val="12"/>
        </w:rPr>
      </w:pPr>
    </w:p>
    <w:p w:rsidR="006925A7" w:rsidRPr="00D932BF" w:rsidRDefault="00B53EAB">
      <w:pPr>
        <w:pStyle w:val="Corpodeltesto"/>
        <w:tabs>
          <w:tab w:val="left" w:pos="3392"/>
          <w:tab w:val="left" w:pos="9583"/>
        </w:tabs>
        <w:spacing w:before="91"/>
        <w:ind w:left="112"/>
        <w:rPr>
          <w:rFonts w:ascii="Tahoma" w:hAnsi="Tahoma" w:cs="Tahoma"/>
          <w:sz w:val="20"/>
        </w:rPr>
      </w:pPr>
      <w:r w:rsidRPr="00D932BF">
        <w:rPr>
          <w:rFonts w:ascii="Tahoma" w:hAnsi="Tahoma" w:cs="Tahoma"/>
          <w:sz w:val="20"/>
        </w:rPr>
        <w:t>Provincia</w:t>
      </w:r>
      <w:r w:rsidRPr="00D932BF">
        <w:rPr>
          <w:rFonts w:ascii="Tahoma" w:hAnsi="Tahoma" w:cs="Tahoma"/>
          <w:spacing w:val="5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di</w:t>
      </w:r>
      <w:r w:rsidRPr="00D932BF">
        <w:rPr>
          <w:rFonts w:ascii="Tahoma" w:hAnsi="Tahoma" w:cs="Tahoma"/>
          <w:sz w:val="20"/>
          <w:u w:val="single"/>
        </w:rPr>
        <w:tab/>
      </w:r>
      <w:r w:rsidRPr="00D932BF">
        <w:rPr>
          <w:rFonts w:ascii="Tahoma" w:hAnsi="Tahoma" w:cs="Tahoma"/>
          <w:sz w:val="20"/>
        </w:rPr>
        <w:t>Via/Piazza</w:t>
      </w:r>
      <w:r w:rsidRPr="00D932BF">
        <w:rPr>
          <w:rFonts w:ascii="Tahoma" w:hAnsi="Tahoma" w:cs="Tahoma"/>
          <w:sz w:val="20"/>
          <w:u w:val="single"/>
        </w:rPr>
        <w:tab/>
      </w:r>
      <w:r w:rsidRPr="00D932BF">
        <w:rPr>
          <w:rFonts w:ascii="Tahoma" w:hAnsi="Tahoma" w:cs="Tahoma"/>
          <w:sz w:val="20"/>
        </w:rPr>
        <w:t>n.</w:t>
      </w:r>
    </w:p>
    <w:p w:rsidR="006925A7" w:rsidRPr="00D932BF" w:rsidRDefault="006925A7">
      <w:pPr>
        <w:pStyle w:val="Corpodeltesto"/>
        <w:spacing w:before="1"/>
        <w:rPr>
          <w:rFonts w:ascii="Tahoma" w:hAnsi="Tahoma" w:cs="Tahoma"/>
          <w:sz w:val="12"/>
        </w:rPr>
      </w:pPr>
    </w:p>
    <w:p w:rsidR="006925A7" w:rsidRPr="00D932BF" w:rsidRDefault="00B53EAB">
      <w:pPr>
        <w:pStyle w:val="Corpodeltesto"/>
        <w:tabs>
          <w:tab w:val="left" w:pos="1156"/>
          <w:tab w:val="left" w:pos="8757"/>
        </w:tabs>
        <w:spacing w:before="92" w:line="480" w:lineRule="auto"/>
        <w:ind w:left="112" w:right="151"/>
        <w:rPr>
          <w:rFonts w:ascii="Tahoma" w:hAnsi="Tahoma" w:cs="Tahoma"/>
          <w:sz w:val="20"/>
        </w:rPr>
      </w:pPr>
      <w:r w:rsidRPr="00D932BF">
        <w:rPr>
          <w:rFonts w:ascii="Tahoma" w:hAnsi="Tahoma" w:cs="Tahoma"/>
          <w:sz w:val="20"/>
          <w:u w:val="single"/>
        </w:rPr>
        <w:t xml:space="preserve"> </w:t>
      </w:r>
      <w:r w:rsidRPr="00D932BF">
        <w:rPr>
          <w:rFonts w:ascii="Tahoma" w:hAnsi="Tahoma" w:cs="Tahoma"/>
          <w:sz w:val="20"/>
          <w:u w:val="single"/>
        </w:rPr>
        <w:tab/>
      </w:r>
      <w:r w:rsidRPr="00D932BF">
        <w:rPr>
          <w:rFonts w:ascii="Tahoma" w:hAnsi="Tahoma" w:cs="Tahoma"/>
          <w:spacing w:val="-24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Codice</w:t>
      </w:r>
      <w:r w:rsidRPr="00D932BF">
        <w:rPr>
          <w:rFonts w:ascii="Tahoma" w:hAnsi="Tahoma" w:cs="Tahoma"/>
          <w:spacing w:val="26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Fiscale</w:t>
      </w:r>
      <w:r w:rsidRPr="00D932BF">
        <w:rPr>
          <w:rFonts w:ascii="Tahoma" w:hAnsi="Tahoma" w:cs="Tahoma"/>
          <w:sz w:val="20"/>
          <w:u w:val="single"/>
        </w:rPr>
        <w:tab/>
      </w:r>
      <w:r w:rsidRPr="00D932BF">
        <w:rPr>
          <w:rFonts w:ascii="Tahoma" w:hAnsi="Tahoma" w:cs="Tahoma"/>
          <w:sz w:val="20"/>
        </w:rPr>
        <w:t>,</w:t>
      </w:r>
      <w:r w:rsidRPr="00D932BF">
        <w:rPr>
          <w:rFonts w:ascii="Tahoma" w:hAnsi="Tahoma" w:cs="Tahoma"/>
          <w:spacing w:val="23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in</w:t>
      </w:r>
      <w:r w:rsidRPr="00D932BF">
        <w:rPr>
          <w:rFonts w:ascii="Tahoma" w:hAnsi="Tahoma" w:cs="Tahoma"/>
          <w:spacing w:val="22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qualità</w:t>
      </w:r>
      <w:r w:rsidRPr="00D932BF">
        <w:rPr>
          <w:rFonts w:ascii="Tahoma" w:hAnsi="Tahoma" w:cs="Tahoma"/>
          <w:spacing w:val="-52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di:</w:t>
      </w:r>
    </w:p>
    <w:p w:rsidR="006925A7" w:rsidRPr="00D932BF" w:rsidRDefault="00B53EAB">
      <w:pPr>
        <w:pStyle w:val="Paragrafoelenco"/>
        <w:numPr>
          <w:ilvl w:val="0"/>
          <w:numId w:val="1"/>
        </w:numPr>
        <w:tabs>
          <w:tab w:val="left" w:pos="827"/>
        </w:tabs>
        <w:spacing w:before="119" w:line="263" w:lineRule="exact"/>
        <w:ind w:hanging="357"/>
        <w:rPr>
          <w:rFonts w:ascii="Tahoma" w:hAnsi="Tahoma" w:cs="Tahoma"/>
          <w:sz w:val="20"/>
        </w:rPr>
      </w:pPr>
      <w:r w:rsidRPr="00D932BF">
        <w:rPr>
          <w:rFonts w:ascii="Tahoma" w:hAnsi="Tahoma" w:cs="Tahoma"/>
          <w:sz w:val="20"/>
        </w:rPr>
        <w:t>Personale</w:t>
      </w:r>
      <w:r w:rsidRPr="00D932BF">
        <w:rPr>
          <w:rFonts w:ascii="Tahoma" w:hAnsi="Tahoma" w:cs="Tahoma"/>
          <w:spacing w:val="-3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interno;</w:t>
      </w:r>
    </w:p>
    <w:p w:rsidR="006925A7" w:rsidRPr="00D932BF" w:rsidRDefault="00B53EAB">
      <w:pPr>
        <w:pStyle w:val="Paragrafoelenco"/>
        <w:numPr>
          <w:ilvl w:val="0"/>
          <w:numId w:val="1"/>
        </w:numPr>
        <w:tabs>
          <w:tab w:val="left" w:pos="827"/>
          <w:tab w:val="left" w:pos="9367"/>
        </w:tabs>
        <w:spacing w:line="223" w:lineRule="auto"/>
        <w:ind w:right="159"/>
        <w:rPr>
          <w:rFonts w:ascii="Tahoma" w:hAnsi="Tahoma" w:cs="Tahoma"/>
          <w:sz w:val="20"/>
        </w:rPr>
      </w:pPr>
      <w:r w:rsidRPr="00D932BF">
        <w:rPr>
          <w:rFonts w:ascii="Tahoma" w:hAnsi="Tahoma" w:cs="Tahoma"/>
          <w:sz w:val="20"/>
        </w:rPr>
        <w:t>Personale</w:t>
      </w:r>
      <w:r w:rsidRPr="00D932BF">
        <w:rPr>
          <w:rFonts w:ascii="Tahoma" w:hAnsi="Tahoma" w:cs="Tahoma"/>
          <w:spacing w:val="6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in</w:t>
      </w:r>
      <w:r w:rsidRPr="00D932BF">
        <w:rPr>
          <w:rFonts w:ascii="Tahoma" w:hAnsi="Tahoma" w:cs="Tahoma"/>
          <w:spacing w:val="4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servizio</w:t>
      </w:r>
      <w:r w:rsidRPr="00D932BF">
        <w:rPr>
          <w:rFonts w:ascii="Tahoma" w:hAnsi="Tahoma" w:cs="Tahoma"/>
          <w:spacing w:val="7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presso</w:t>
      </w:r>
      <w:r w:rsidRPr="00D932BF">
        <w:rPr>
          <w:rFonts w:ascii="Tahoma" w:hAnsi="Tahoma" w:cs="Tahoma"/>
          <w:spacing w:val="6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altra</w:t>
      </w:r>
      <w:r w:rsidRPr="00D932BF">
        <w:rPr>
          <w:rFonts w:ascii="Tahoma" w:hAnsi="Tahoma" w:cs="Tahoma"/>
          <w:spacing w:val="6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Istituzione</w:t>
      </w:r>
      <w:r w:rsidRPr="00D932BF">
        <w:rPr>
          <w:rFonts w:ascii="Tahoma" w:hAnsi="Tahoma" w:cs="Tahoma"/>
          <w:spacing w:val="7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Scolastica</w:t>
      </w:r>
      <w:r w:rsidRPr="00D932BF">
        <w:rPr>
          <w:rFonts w:ascii="Tahoma" w:hAnsi="Tahoma" w:cs="Tahoma"/>
          <w:spacing w:val="6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(indicare</w:t>
      </w:r>
      <w:r w:rsidRPr="00D932BF">
        <w:rPr>
          <w:rFonts w:ascii="Tahoma" w:hAnsi="Tahoma" w:cs="Tahoma"/>
          <w:spacing w:val="7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il</w:t>
      </w:r>
      <w:r w:rsidRPr="00D932BF">
        <w:rPr>
          <w:rFonts w:ascii="Tahoma" w:hAnsi="Tahoma" w:cs="Tahoma"/>
          <w:spacing w:val="7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nome</w:t>
      </w:r>
      <w:r w:rsidRPr="00D932BF">
        <w:rPr>
          <w:rFonts w:ascii="Tahoma" w:hAnsi="Tahoma" w:cs="Tahoma"/>
          <w:spacing w:val="6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e</w:t>
      </w:r>
      <w:r w:rsidRPr="00D932BF">
        <w:rPr>
          <w:rFonts w:ascii="Tahoma" w:hAnsi="Tahoma" w:cs="Tahoma"/>
          <w:spacing w:val="7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il</w:t>
      </w:r>
      <w:r w:rsidRPr="00D932BF">
        <w:rPr>
          <w:rFonts w:ascii="Tahoma" w:hAnsi="Tahoma" w:cs="Tahoma"/>
          <w:spacing w:val="5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codice</w:t>
      </w:r>
      <w:r w:rsidRPr="00D932BF">
        <w:rPr>
          <w:rFonts w:ascii="Tahoma" w:hAnsi="Tahoma" w:cs="Tahoma"/>
          <w:spacing w:val="6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meccanografico</w:t>
      </w:r>
      <w:r w:rsidRPr="00D932BF">
        <w:rPr>
          <w:rFonts w:ascii="Tahoma" w:hAnsi="Tahoma" w:cs="Tahoma"/>
          <w:spacing w:val="-52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dell’Istituzione</w:t>
      </w:r>
      <w:r w:rsidRPr="00D932BF">
        <w:rPr>
          <w:rFonts w:ascii="Tahoma" w:hAnsi="Tahoma" w:cs="Tahoma"/>
          <w:spacing w:val="-4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Scolastica</w:t>
      </w:r>
      <w:r w:rsidRPr="00D932BF">
        <w:rPr>
          <w:rFonts w:ascii="Tahoma" w:hAnsi="Tahoma" w:cs="Tahoma"/>
          <w:spacing w:val="-5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di</w:t>
      </w:r>
      <w:r w:rsidRPr="00D932BF">
        <w:rPr>
          <w:rFonts w:ascii="Tahoma" w:hAnsi="Tahoma" w:cs="Tahoma"/>
          <w:spacing w:val="-2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servizio:</w:t>
      </w:r>
      <w:r w:rsidRPr="00D932BF">
        <w:rPr>
          <w:rFonts w:ascii="Tahoma" w:hAnsi="Tahoma" w:cs="Tahoma"/>
          <w:sz w:val="20"/>
          <w:u w:val="single"/>
        </w:rPr>
        <w:tab/>
      </w:r>
      <w:r w:rsidRPr="00D932BF">
        <w:rPr>
          <w:rFonts w:ascii="Tahoma" w:hAnsi="Tahoma" w:cs="Tahoma"/>
          <w:sz w:val="20"/>
        </w:rPr>
        <w:t>);</w:t>
      </w:r>
    </w:p>
    <w:p w:rsidR="00B53EAB" w:rsidRPr="00D932BF" w:rsidRDefault="00B53EAB">
      <w:pPr>
        <w:pStyle w:val="Paragrafoelenco"/>
        <w:numPr>
          <w:ilvl w:val="0"/>
          <w:numId w:val="1"/>
        </w:numPr>
        <w:tabs>
          <w:tab w:val="left" w:pos="827"/>
          <w:tab w:val="left" w:pos="9367"/>
        </w:tabs>
        <w:spacing w:line="223" w:lineRule="auto"/>
        <w:ind w:right="159"/>
        <w:rPr>
          <w:rFonts w:ascii="Tahoma" w:hAnsi="Tahoma" w:cs="Tahoma"/>
          <w:sz w:val="20"/>
        </w:rPr>
      </w:pPr>
      <w:r w:rsidRPr="00D932BF">
        <w:rPr>
          <w:rFonts w:ascii="Tahoma" w:hAnsi="Tahoma" w:cs="Tahoma"/>
          <w:sz w:val="20"/>
        </w:rPr>
        <w:t>Esperto esterno.</w:t>
      </w:r>
    </w:p>
    <w:p w:rsidR="006925A7" w:rsidRPr="00D932BF" w:rsidRDefault="006925A7">
      <w:pPr>
        <w:pStyle w:val="Corpodeltesto"/>
        <w:rPr>
          <w:rFonts w:ascii="Tahoma" w:hAnsi="Tahoma" w:cs="Tahoma"/>
        </w:rPr>
      </w:pPr>
    </w:p>
    <w:p w:rsidR="006925A7" w:rsidRPr="00D932BF" w:rsidRDefault="006925A7">
      <w:pPr>
        <w:pStyle w:val="Corpodeltesto"/>
        <w:spacing w:before="11"/>
        <w:rPr>
          <w:rFonts w:ascii="Tahoma" w:hAnsi="Tahoma" w:cs="Tahoma"/>
          <w:sz w:val="20"/>
        </w:rPr>
      </w:pPr>
    </w:p>
    <w:p w:rsidR="006925A7" w:rsidRPr="00D932BF" w:rsidRDefault="00B53EAB" w:rsidP="00D932BF">
      <w:pPr>
        <w:ind w:left="142"/>
        <w:jc w:val="both"/>
        <w:rPr>
          <w:rFonts w:ascii="Tahoma" w:hAnsi="Tahoma" w:cs="Tahoma"/>
          <w:sz w:val="20"/>
          <w:szCs w:val="20"/>
        </w:rPr>
      </w:pPr>
      <w:r w:rsidRPr="00D932BF">
        <w:rPr>
          <w:rFonts w:ascii="Tahoma" w:hAnsi="Tahoma" w:cs="Tahoma"/>
          <w:sz w:val="20"/>
          <w:szCs w:val="20"/>
        </w:rPr>
        <w:t>consapevole che la falsità in atti e le dichiarazioni mendaci sono punite ai sensi del codice penale e delle</w:t>
      </w:r>
      <w:r w:rsidRPr="00D932BF">
        <w:rPr>
          <w:rFonts w:ascii="Tahoma" w:hAnsi="Tahoma" w:cs="Tahoma"/>
          <w:spacing w:val="-52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leggi speciali in materia e che, laddove dovesse emergere la non veridicità di quanto qui dichiarato, si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 xml:space="preserve">avrà la decadenza dai benefici eventualmente ottenuti ai sensi dell’art. 75 del </w:t>
      </w:r>
      <w:proofErr w:type="spellStart"/>
      <w:r w:rsidRPr="00D932BF">
        <w:rPr>
          <w:rFonts w:ascii="Tahoma" w:hAnsi="Tahoma" w:cs="Tahoma"/>
          <w:sz w:val="20"/>
          <w:szCs w:val="20"/>
        </w:rPr>
        <w:t>d.P.R.</w:t>
      </w:r>
      <w:proofErr w:type="spellEnd"/>
      <w:r w:rsidRPr="00D932BF">
        <w:rPr>
          <w:rFonts w:ascii="Tahoma" w:hAnsi="Tahoma" w:cs="Tahoma"/>
          <w:sz w:val="20"/>
          <w:szCs w:val="20"/>
        </w:rPr>
        <w:t xml:space="preserve"> n. 445 del 28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dicembre 2000 e l’applicazione di ogni altra sanzione prevista dalla legge, nella predetta qualità, ai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sensi e per gli effetti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di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cui</w:t>
      </w:r>
      <w:r w:rsidRPr="00D932B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agli</w:t>
      </w:r>
      <w:r w:rsidRPr="00D932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artt. 46</w:t>
      </w:r>
      <w:r w:rsidRPr="00D932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e</w:t>
      </w:r>
      <w:r w:rsidRPr="00D932B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47 del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proofErr w:type="spellStart"/>
      <w:r w:rsidRPr="00D932BF">
        <w:rPr>
          <w:rFonts w:ascii="Tahoma" w:hAnsi="Tahoma" w:cs="Tahoma"/>
          <w:sz w:val="20"/>
          <w:szCs w:val="20"/>
        </w:rPr>
        <w:t>d.P.R.</w:t>
      </w:r>
      <w:proofErr w:type="spellEnd"/>
      <w:r w:rsidRPr="00D932BF">
        <w:rPr>
          <w:rFonts w:ascii="Tahoma" w:hAnsi="Tahoma" w:cs="Tahoma"/>
          <w:sz w:val="20"/>
          <w:szCs w:val="20"/>
        </w:rPr>
        <w:t xml:space="preserve"> n.</w:t>
      </w:r>
      <w:r w:rsidRPr="00D932B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445 del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28 dicembre</w:t>
      </w:r>
      <w:r w:rsidRPr="00D932B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2000,</w:t>
      </w:r>
    </w:p>
    <w:p w:rsidR="006925A7" w:rsidRPr="00D932BF" w:rsidRDefault="00B53EAB">
      <w:pPr>
        <w:spacing w:before="120"/>
        <w:ind w:left="142"/>
        <w:jc w:val="center"/>
        <w:rPr>
          <w:rFonts w:ascii="Tahoma" w:hAnsi="Tahoma" w:cs="Tahoma"/>
          <w:b/>
          <w:sz w:val="20"/>
          <w:szCs w:val="20"/>
        </w:rPr>
      </w:pPr>
      <w:r w:rsidRPr="00D932BF">
        <w:rPr>
          <w:rFonts w:ascii="Tahoma" w:hAnsi="Tahoma" w:cs="Tahoma"/>
          <w:b/>
          <w:sz w:val="20"/>
          <w:szCs w:val="20"/>
        </w:rPr>
        <w:t>DICHIARA</w:t>
      </w:r>
    </w:p>
    <w:p w:rsidR="006925A7" w:rsidRPr="00D932BF" w:rsidRDefault="00B53EAB" w:rsidP="00D932BF">
      <w:pPr>
        <w:pStyle w:val="Nessunaspaziatura"/>
        <w:ind w:left="142" w:right="-13"/>
        <w:jc w:val="both"/>
        <w:rPr>
          <w:rFonts w:ascii="Tahoma" w:hAnsi="Tahoma" w:cs="Tahoma"/>
          <w:sz w:val="20"/>
          <w:szCs w:val="20"/>
        </w:rPr>
      </w:pPr>
      <w:r w:rsidRPr="00D932BF">
        <w:rPr>
          <w:rFonts w:ascii="Tahoma" w:hAnsi="Tahoma" w:cs="Tahoma"/>
          <w:sz w:val="20"/>
          <w:szCs w:val="20"/>
        </w:rPr>
        <w:t>di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essere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consapevole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che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il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corrispettivo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economico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per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la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prestazione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eventualmente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effettuata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regolarmente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documentata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tramite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compilazione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sottoscrizione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di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specifico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proofErr w:type="spellStart"/>
      <w:r w:rsidRPr="00D932BF">
        <w:rPr>
          <w:rFonts w:ascii="Tahoma" w:hAnsi="Tahoma" w:cs="Tahoma"/>
          <w:sz w:val="20"/>
          <w:szCs w:val="20"/>
        </w:rPr>
        <w:t>timesheet</w:t>
      </w:r>
      <w:proofErr w:type="spellEnd"/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è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vincolata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all’effettiva erogazione, da parte del Ministero, alla Amministrazione scolastica del finanziamento relativo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all’azione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progettuale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Progetto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FSE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–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Programma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Operativo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Nazionale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“Per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la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scuola,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competenze</w:t>
      </w:r>
      <w:r w:rsidRPr="00D932BF">
        <w:rPr>
          <w:rFonts w:ascii="Tahoma" w:hAnsi="Tahoma" w:cs="Tahoma"/>
          <w:spacing w:val="55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ambienti</w:t>
      </w:r>
      <w:r w:rsidRPr="00D932BF">
        <w:rPr>
          <w:rFonts w:ascii="Tahoma" w:hAnsi="Tahoma" w:cs="Tahoma"/>
          <w:spacing w:val="7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per</w:t>
      </w:r>
      <w:r w:rsidRPr="00D932BF">
        <w:rPr>
          <w:rFonts w:ascii="Tahoma" w:hAnsi="Tahoma" w:cs="Tahoma"/>
          <w:spacing w:val="6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l’apprendimento”</w:t>
      </w:r>
      <w:r w:rsidRPr="00D932BF">
        <w:rPr>
          <w:rFonts w:ascii="Tahoma" w:hAnsi="Tahoma" w:cs="Tahoma"/>
          <w:spacing w:val="6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2014-2020</w:t>
      </w:r>
      <w:r w:rsidRPr="00D932BF">
        <w:rPr>
          <w:rFonts w:ascii="Tahoma" w:hAnsi="Tahoma" w:cs="Tahoma"/>
          <w:spacing w:val="6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Asse</w:t>
      </w:r>
      <w:r w:rsidRPr="00D932BF">
        <w:rPr>
          <w:rFonts w:ascii="Tahoma" w:hAnsi="Tahoma" w:cs="Tahoma"/>
          <w:spacing w:val="6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I</w:t>
      </w:r>
      <w:r w:rsidRPr="00D932BF">
        <w:rPr>
          <w:rFonts w:ascii="Tahoma" w:hAnsi="Tahoma" w:cs="Tahoma"/>
          <w:spacing w:val="5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–</w:t>
      </w:r>
      <w:r w:rsidRPr="00D932BF">
        <w:rPr>
          <w:rFonts w:ascii="Tahoma" w:hAnsi="Tahoma" w:cs="Tahoma"/>
          <w:spacing w:val="8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Istruzione</w:t>
      </w:r>
      <w:r w:rsidRPr="00D932BF">
        <w:rPr>
          <w:rFonts w:ascii="Tahoma" w:hAnsi="Tahoma" w:cs="Tahoma"/>
          <w:spacing w:val="8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–</w:t>
      </w:r>
      <w:r w:rsidRPr="00D932BF">
        <w:rPr>
          <w:rFonts w:ascii="Tahoma" w:hAnsi="Tahoma" w:cs="Tahoma"/>
          <w:spacing w:val="6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Fondo</w:t>
      </w:r>
      <w:r w:rsidRPr="00D932BF">
        <w:rPr>
          <w:rFonts w:ascii="Tahoma" w:hAnsi="Tahoma" w:cs="Tahoma"/>
          <w:spacing w:val="5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Sociale</w:t>
      </w:r>
      <w:r w:rsidRPr="00D932BF">
        <w:rPr>
          <w:rFonts w:ascii="Tahoma" w:hAnsi="Tahoma" w:cs="Tahoma"/>
          <w:spacing w:val="6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Europeo</w:t>
      </w:r>
      <w:r w:rsidRPr="00D932BF">
        <w:rPr>
          <w:rFonts w:ascii="Tahoma" w:hAnsi="Tahoma" w:cs="Tahoma"/>
          <w:spacing w:val="8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–</w:t>
      </w:r>
      <w:r w:rsidRPr="00D932BF">
        <w:rPr>
          <w:rFonts w:ascii="Tahoma" w:hAnsi="Tahoma" w:cs="Tahoma"/>
          <w:spacing w:val="7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Obiettivi</w:t>
      </w:r>
      <w:r w:rsidRPr="00D932BF">
        <w:rPr>
          <w:rFonts w:ascii="Tahoma" w:hAnsi="Tahoma" w:cs="Tahoma"/>
          <w:spacing w:val="7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specifici</w:t>
      </w:r>
    </w:p>
    <w:p w:rsidR="006925A7" w:rsidRPr="00D932BF" w:rsidRDefault="00B53EAB" w:rsidP="00D932BF">
      <w:pPr>
        <w:pStyle w:val="Nessunaspaziatura"/>
        <w:ind w:left="142" w:right="-13"/>
        <w:jc w:val="both"/>
        <w:rPr>
          <w:rFonts w:ascii="Tahoma" w:hAnsi="Tahoma" w:cs="Tahoma"/>
          <w:sz w:val="20"/>
          <w:szCs w:val="20"/>
        </w:rPr>
      </w:pPr>
      <w:r w:rsidRPr="00D932BF">
        <w:rPr>
          <w:rFonts w:ascii="Tahoma" w:hAnsi="Tahoma" w:cs="Tahoma"/>
          <w:sz w:val="20"/>
          <w:szCs w:val="20"/>
        </w:rPr>
        <w:t xml:space="preserve">10.2 – Azione 10.2.2 – Nota di Adesione </w:t>
      </w:r>
      <w:proofErr w:type="spellStart"/>
      <w:r w:rsidRPr="00D932BF">
        <w:rPr>
          <w:rFonts w:ascii="Tahoma" w:hAnsi="Tahoma" w:cs="Tahoma"/>
          <w:sz w:val="20"/>
          <w:szCs w:val="20"/>
        </w:rPr>
        <w:t>prot</w:t>
      </w:r>
      <w:proofErr w:type="spellEnd"/>
      <w:r w:rsidRPr="00D932BF">
        <w:rPr>
          <w:rFonts w:ascii="Tahoma" w:hAnsi="Tahoma" w:cs="Tahoma"/>
          <w:sz w:val="20"/>
          <w:szCs w:val="20"/>
        </w:rPr>
        <w:t>. 134894 del 21 novembre 2023 – Decreto del Ministero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 xml:space="preserve">dell’Istruzione e del Merito 30 agosto 2023 n. 176 – </w:t>
      </w:r>
      <w:proofErr w:type="spellStart"/>
      <w:r w:rsidRPr="00D932BF">
        <w:rPr>
          <w:rFonts w:ascii="Tahoma" w:hAnsi="Tahoma" w:cs="Tahoma"/>
          <w:sz w:val="20"/>
          <w:szCs w:val="20"/>
        </w:rPr>
        <w:t>c.d</w:t>
      </w:r>
      <w:proofErr w:type="spellEnd"/>
      <w:r w:rsidRPr="00D932BF">
        <w:rPr>
          <w:rFonts w:ascii="Tahoma" w:hAnsi="Tahoma" w:cs="Tahoma"/>
          <w:sz w:val="20"/>
          <w:szCs w:val="20"/>
        </w:rPr>
        <w:t xml:space="preserve"> “Agenda Sud” – Titolo progetto: </w:t>
      </w:r>
      <w:r w:rsidRPr="00D932BF">
        <w:rPr>
          <w:rFonts w:ascii="Tahoma" w:hAnsi="Tahoma" w:cs="Tahoma"/>
          <w:i/>
          <w:sz w:val="20"/>
          <w:szCs w:val="20"/>
        </w:rPr>
        <w:t>“Una opportunità in più”</w:t>
      </w:r>
      <w:r w:rsidRPr="00D932BF">
        <w:rPr>
          <w:rFonts w:ascii="Tahoma" w:hAnsi="Tahoma" w:cs="Tahoma"/>
          <w:i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pertanto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alla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Amministrazione Scolastica non potranno essere imputati reclami per ritardi nella erogazione delle stesse</w:t>
      </w:r>
      <w:r w:rsidRPr="00D932B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risorse.</w:t>
      </w:r>
    </w:p>
    <w:p w:rsidR="006925A7" w:rsidRPr="00D932BF" w:rsidRDefault="00B53EAB">
      <w:pPr>
        <w:pStyle w:val="Corpodeltesto"/>
        <w:spacing w:before="119"/>
        <w:ind w:left="112"/>
        <w:jc w:val="both"/>
        <w:rPr>
          <w:rFonts w:ascii="Tahoma" w:hAnsi="Tahoma" w:cs="Tahoma"/>
          <w:sz w:val="20"/>
          <w:szCs w:val="20"/>
        </w:rPr>
      </w:pPr>
      <w:r w:rsidRPr="00D932BF">
        <w:rPr>
          <w:rFonts w:ascii="Tahoma" w:hAnsi="Tahoma" w:cs="Tahoma"/>
          <w:sz w:val="20"/>
          <w:szCs w:val="20"/>
        </w:rPr>
        <w:t>Si</w:t>
      </w:r>
      <w:r w:rsidRPr="00D932B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allega</w:t>
      </w:r>
      <w:r w:rsidRPr="00D932B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alla</w:t>
      </w:r>
      <w:r w:rsidRPr="00D932B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presente</w:t>
      </w:r>
      <w:r w:rsidRPr="00D932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fotocopia</w:t>
      </w:r>
      <w:r w:rsidRPr="00D932B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del</w:t>
      </w:r>
      <w:r w:rsidRPr="00D932B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documento</w:t>
      </w:r>
      <w:r w:rsidRPr="00D932B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di</w:t>
      </w:r>
      <w:r w:rsidRPr="00D932B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identità</w:t>
      </w:r>
      <w:r w:rsidRPr="00D932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in</w:t>
      </w:r>
      <w:r w:rsidRPr="00D932B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corso</w:t>
      </w:r>
      <w:r w:rsidRPr="00D932B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di</w:t>
      </w:r>
      <w:r w:rsidRPr="00D932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932BF">
        <w:rPr>
          <w:rFonts w:ascii="Tahoma" w:hAnsi="Tahoma" w:cs="Tahoma"/>
          <w:sz w:val="20"/>
          <w:szCs w:val="20"/>
        </w:rPr>
        <w:t>validità.</w:t>
      </w:r>
    </w:p>
    <w:p w:rsidR="006925A7" w:rsidRPr="00D932BF" w:rsidRDefault="006925A7">
      <w:pPr>
        <w:pStyle w:val="Corpodeltesto"/>
        <w:spacing w:before="2"/>
        <w:rPr>
          <w:rFonts w:ascii="Tahoma" w:hAnsi="Tahoma" w:cs="Tahoma"/>
          <w:sz w:val="20"/>
          <w:szCs w:val="20"/>
        </w:rPr>
      </w:pPr>
    </w:p>
    <w:p w:rsidR="006925A7" w:rsidRPr="00D932BF" w:rsidRDefault="00B53EAB">
      <w:pPr>
        <w:pStyle w:val="Corpodeltesto"/>
        <w:tabs>
          <w:tab w:val="left" w:pos="4549"/>
        </w:tabs>
        <w:ind w:left="154"/>
        <w:jc w:val="center"/>
        <w:rPr>
          <w:rFonts w:ascii="Tahoma" w:hAnsi="Tahoma" w:cs="Tahoma"/>
          <w:sz w:val="20"/>
        </w:rPr>
      </w:pPr>
      <w:r w:rsidRPr="00D932BF">
        <w:rPr>
          <w:rFonts w:ascii="Tahoma" w:hAnsi="Tahoma" w:cs="Tahoma"/>
          <w:sz w:val="20"/>
        </w:rPr>
        <w:t>Luogo e data</w:t>
      </w:r>
      <w:r w:rsidRPr="00D932BF">
        <w:rPr>
          <w:rFonts w:ascii="Tahoma" w:hAnsi="Tahoma" w:cs="Tahoma"/>
          <w:sz w:val="20"/>
        </w:rPr>
        <w:tab/>
        <w:t>Firma</w:t>
      </w:r>
      <w:r w:rsidRPr="00D932BF">
        <w:rPr>
          <w:rFonts w:ascii="Tahoma" w:hAnsi="Tahoma" w:cs="Tahoma"/>
          <w:spacing w:val="-2"/>
          <w:sz w:val="20"/>
        </w:rPr>
        <w:t xml:space="preserve"> </w:t>
      </w:r>
      <w:r w:rsidRPr="00D932BF">
        <w:rPr>
          <w:rFonts w:ascii="Tahoma" w:hAnsi="Tahoma" w:cs="Tahoma"/>
          <w:sz w:val="20"/>
        </w:rPr>
        <w:t>del Partecipante</w:t>
      </w:r>
    </w:p>
    <w:p w:rsidR="006925A7" w:rsidRPr="00D932BF" w:rsidRDefault="006925A7">
      <w:pPr>
        <w:pStyle w:val="Corpodeltesto"/>
        <w:spacing w:before="5"/>
        <w:rPr>
          <w:rFonts w:ascii="Tahoma" w:hAnsi="Tahoma" w:cs="Tahoma"/>
          <w:sz w:val="14"/>
        </w:rPr>
      </w:pPr>
    </w:p>
    <w:p w:rsidR="006925A7" w:rsidRPr="00D932BF" w:rsidRDefault="00B53EAB">
      <w:pPr>
        <w:pStyle w:val="Corpodeltesto"/>
        <w:tabs>
          <w:tab w:val="left" w:pos="2412"/>
          <w:tab w:val="left" w:pos="4113"/>
          <w:tab w:val="left" w:pos="5686"/>
          <w:tab w:val="left" w:pos="8818"/>
        </w:tabs>
        <w:spacing w:before="91"/>
        <w:ind w:left="761"/>
        <w:rPr>
          <w:rFonts w:ascii="Tahoma" w:hAnsi="Tahoma" w:cs="Tahoma"/>
          <w:sz w:val="20"/>
        </w:rPr>
      </w:pPr>
      <w:r w:rsidRPr="00D932BF">
        <w:rPr>
          <w:rFonts w:ascii="Tahoma" w:hAnsi="Tahoma" w:cs="Tahoma"/>
          <w:sz w:val="20"/>
          <w:u w:val="single"/>
        </w:rPr>
        <w:t xml:space="preserve"> </w:t>
      </w:r>
      <w:r w:rsidRPr="00D932BF">
        <w:rPr>
          <w:rFonts w:ascii="Tahoma" w:hAnsi="Tahoma" w:cs="Tahoma"/>
          <w:sz w:val="20"/>
          <w:u w:val="single"/>
        </w:rPr>
        <w:tab/>
      </w:r>
      <w:r w:rsidRPr="00D932BF">
        <w:rPr>
          <w:rFonts w:ascii="Tahoma" w:hAnsi="Tahoma" w:cs="Tahoma"/>
          <w:sz w:val="20"/>
        </w:rPr>
        <w:t xml:space="preserve">, </w:t>
      </w:r>
      <w:r w:rsidRPr="00D932BF">
        <w:rPr>
          <w:rFonts w:ascii="Tahoma" w:hAnsi="Tahoma" w:cs="Tahoma"/>
          <w:sz w:val="20"/>
          <w:u w:val="single"/>
        </w:rPr>
        <w:t xml:space="preserve"> </w:t>
      </w:r>
      <w:r w:rsidRPr="00D932BF">
        <w:rPr>
          <w:rFonts w:ascii="Tahoma" w:hAnsi="Tahoma" w:cs="Tahoma"/>
          <w:sz w:val="20"/>
          <w:u w:val="single"/>
        </w:rPr>
        <w:tab/>
      </w:r>
      <w:r w:rsidRPr="00D932BF">
        <w:rPr>
          <w:rFonts w:ascii="Tahoma" w:hAnsi="Tahoma" w:cs="Tahoma"/>
          <w:sz w:val="20"/>
        </w:rPr>
        <w:tab/>
      </w:r>
      <w:r w:rsidRPr="00D932BF">
        <w:rPr>
          <w:rFonts w:ascii="Tahoma" w:hAnsi="Tahoma" w:cs="Tahoma"/>
          <w:sz w:val="20"/>
          <w:u w:val="single"/>
        </w:rPr>
        <w:t xml:space="preserve"> </w:t>
      </w:r>
      <w:r w:rsidRPr="00D932BF">
        <w:rPr>
          <w:rFonts w:ascii="Tahoma" w:hAnsi="Tahoma" w:cs="Tahoma"/>
          <w:sz w:val="20"/>
          <w:u w:val="single"/>
        </w:rPr>
        <w:tab/>
      </w:r>
    </w:p>
    <w:sectPr w:rsidR="006925A7" w:rsidRPr="00D932BF" w:rsidSect="006925A7">
      <w:type w:val="continuous"/>
      <w:pgSz w:w="11910" w:h="16840"/>
      <w:pgMar w:top="1580" w:right="9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24819"/>
    <w:multiLevelType w:val="hybridMultilevel"/>
    <w:tmpl w:val="39888CA6"/>
    <w:lvl w:ilvl="0" w:tplc="3BF8E52A">
      <w:numFmt w:val="bullet"/>
      <w:lvlText w:val="o"/>
      <w:lvlJc w:val="left"/>
      <w:pPr>
        <w:ind w:left="826" w:hanging="356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2718459C">
      <w:numFmt w:val="bullet"/>
      <w:lvlText w:val="•"/>
      <w:lvlJc w:val="left"/>
      <w:pPr>
        <w:ind w:left="1728" w:hanging="356"/>
      </w:pPr>
      <w:rPr>
        <w:rFonts w:hint="default"/>
        <w:lang w:val="it-IT" w:eastAsia="en-US" w:bidi="ar-SA"/>
      </w:rPr>
    </w:lvl>
    <w:lvl w:ilvl="2" w:tplc="04B62170">
      <w:numFmt w:val="bullet"/>
      <w:lvlText w:val="•"/>
      <w:lvlJc w:val="left"/>
      <w:pPr>
        <w:ind w:left="2637" w:hanging="356"/>
      </w:pPr>
      <w:rPr>
        <w:rFonts w:hint="default"/>
        <w:lang w:val="it-IT" w:eastAsia="en-US" w:bidi="ar-SA"/>
      </w:rPr>
    </w:lvl>
    <w:lvl w:ilvl="3" w:tplc="30C08A9C">
      <w:numFmt w:val="bullet"/>
      <w:lvlText w:val="•"/>
      <w:lvlJc w:val="left"/>
      <w:pPr>
        <w:ind w:left="3545" w:hanging="356"/>
      </w:pPr>
      <w:rPr>
        <w:rFonts w:hint="default"/>
        <w:lang w:val="it-IT" w:eastAsia="en-US" w:bidi="ar-SA"/>
      </w:rPr>
    </w:lvl>
    <w:lvl w:ilvl="4" w:tplc="FB044B96">
      <w:numFmt w:val="bullet"/>
      <w:lvlText w:val="•"/>
      <w:lvlJc w:val="left"/>
      <w:pPr>
        <w:ind w:left="4454" w:hanging="356"/>
      </w:pPr>
      <w:rPr>
        <w:rFonts w:hint="default"/>
        <w:lang w:val="it-IT" w:eastAsia="en-US" w:bidi="ar-SA"/>
      </w:rPr>
    </w:lvl>
    <w:lvl w:ilvl="5" w:tplc="0F7C612C">
      <w:numFmt w:val="bullet"/>
      <w:lvlText w:val="•"/>
      <w:lvlJc w:val="left"/>
      <w:pPr>
        <w:ind w:left="5363" w:hanging="356"/>
      </w:pPr>
      <w:rPr>
        <w:rFonts w:hint="default"/>
        <w:lang w:val="it-IT" w:eastAsia="en-US" w:bidi="ar-SA"/>
      </w:rPr>
    </w:lvl>
    <w:lvl w:ilvl="6" w:tplc="6FBC1BF0">
      <w:numFmt w:val="bullet"/>
      <w:lvlText w:val="•"/>
      <w:lvlJc w:val="left"/>
      <w:pPr>
        <w:ind w:left="6271" w:hanging="356"/>
      </w:pPr>
      <w:rPr>
        <w:rFonts w:hint="default"/>
        <w:lang w:val="it-IT" w:eastAsia="en-US" w:bidi="ar-SA"/>
      </w:rPr>
    </w:lvl>
    <w:lvl w:ilvl="7" w:tplc="4D7E3522">
      <w:numFmt w:val="bullet"/>
      <w:lvlText w:val="•"/>
      <w:lvlJc w:val="left"/>
      <w:pPr>
        <w:ind w:left="7180" w:hanging="356"/>
      </w:pPr>
      <w:rPr>
        <w:rFonts w:hint="default"/>
        <w:lang w:val="it-IT" w:eastAsia="en-US" w:bidi="ar-SA"/>
      </w:rPr>
    </w:lvl>
    <w:lvl w:ilvl="8" w:tplc="A69C27B8">
      <w:numFmt w:val="bullet"/>
      <w:lvlText w:val="•"/>
      <w:lvlJc w:val="left"/>
      <w:pPr>
        <w:ind w:left="8089" w:hanging="35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6925A7"/>
    <w:rsid w:val="001B3DBA"/>
    <w:rsid w:val="006925A7"/>
    <w:rsid w:val="00B53EAB"/>
    <w:rsid w:val="00D93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925A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25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925A7"/>
  </w:style>
  <w:style w:type="paragraph" w:styleId="Paragrafoelenco">
    <w:name w:val="List Paragraph"/>
    <w:basedOn w:val="Normale"/>
    <w:uiPriority w:val="1"/>
    <w:qFormat/>
    <w:rsid w:val="006925A7"/>
    <w:pPr>
      <w:spacing w:before="4"/>
      <w:ind w:left="826" w:hanging="357"/>
    </w:pPr>
  </w:style>
  <w:style w:type="paragraph" w:customStyle="1" w:styleId="TableParagraph">
    <w:name w:val="Table Paragraph"/>
    <w:basedOn w:val="Normale"/>
    <w:uiPriority w:val="1"/>
    <w:qFormat/>
    <w:rsid w:val="006925A7"/>
  </w:style>
  <w:style w:type="paragraph" w:styleId="Nessunaspaziatura">
    <w:name w:val="No Spacing"/>
    <w:uiPriority w:val="1"/>
    <w:qFormat/>
    <w:rsid w:val="00D932B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studente</dc:creator>
  <cp:lastModifiedBy>Daniela Graziani Tota</cp:lastModifiedBy>
  <cp:revision>3</cp:revision>
  <dcterms:created xsi:type="dcterms:W3CDTF">2024-02-27T15:17:00Z</dcterms:created>
  <dcterms:modified xsi:type="dcterms:W3CDTF">2024-02-28T11:39:00Z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2024-02-27T00:00:00Z</vt:filetime>
  </property>
</Properties>
</file>